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4248"/>
        <w:gridCol w:w="5528"/>
      </w:tblGrid>
      <w:tr w:rsidR="00361CAA" w14:paraId="4BD7D0E5" w14:textId="77777777" w:rsidTr="00A53E81">
        <w:tc>
          <w:tcPr>
            <w:tcW w:w="4248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528" w:type="dxa"/>
          </w:tcPr>
          <w:p w14:paraId="2631495A" w14:textId="39A24E92" w:rsidR="00361CAA" w:rsidRPr="004B0DD6" w:rsidRDefault="00496652" w:rsidP="0073456B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Норильск, по предложени</w:t>
            </w:r>
            <w:r w:rsidR="0073456B">
              <w:rPr>
                <w:rFonts w:ascii="Times New Roman" w:hAnsi="Times New Roman" w:cs="Times New Roman"/>
              </w:rPr>
              <w:t>ю</w:t>
            </w:r>
            <w:r w:rsidR="00566042">
              <w:rPr>
                <w:rFonts w:ascii="Times New Roman" w:hAnsi="Times New Roman" w:cs="Times New Roman"/>
              </w:rPr>
              <w:t>:</w:t>
            </w:r>
            <w:r w:rsidRPr="00496652">
              <w:rPr>
                <w:rFonts w:ascii="Times New Roman" w:hAnsi="Times New Roman" w:cs="Times New Roman"/>
              </w:rPr>
              <w:t xml:space="preserve"> </w:t>
            </w:r>
            <w:r w:rsidR="00EB6A86">
              <w:rPr>
                <w:rFonts w:ascii="Times New Roman" w:hAnsi="Times New Roman" w:cs="Times New Roman"/>
              </w:rPr>
              <w:br/>
              <w:t xml:space="preserve">- </w:t>
            </w:r>
            <w:r w:rsidR="00EB6A86" w:rsidRPr="00EB6A86">
              <w:rPr>
                <w:rFonts w:ascii="Times New Roman" w:hAnsi="Times New Roman" w:cs="Times New Roman"/>
              </w:rPr>
              <w:t>Управлени</w:t>
            </w:r>
            <w:r w:rsidR="0073456B">
              <w:rPr>
                <w:rFonts w:ascii="Times New Roman" w:hAnsi="Times New Roman" w:cs="Times New Roman"/>
              </w:rPr>
              <w:t>е</w:t>
            </w:r>
            <w:r w:rsidR="00EB6A86" w:rsidRPr="00EB6A86">
              <w:rPr>
                <w:rFonts w:ascii="Times New Roman" w:hAnsi="Times New Roman" w:cs="Times New Roman"/>
              </w:rPr>
              <w:t xml:space="preserve"> имущества </w:t>
            </w:r>
            <w:r w:rsidR="00D521F8">
              <w:rPr>
                <w:rFonts w:ascii="Times New Roman" w:hAnsi="Times New Roman" w:cs="Times New Roman"/>
              </w:rPr>
              <w:t>Администрации города Норильска</w:t>
            </w:r>
            <w:r w:rsidR="00EB6A86" w:rsidRPr="00EB6A86">
              <w:rPr>
                <w:rFonts w:ascii="Times New Roman" w:hAnsi="Times New Roman" w:cs="Times New Roman"/>
              </w:rPr>
              <w:t xml:space="preserve"> изменить границы территориальных зон: </w:t>
            </w:r>
            <w:r w:rsidR="0073456B" w:rsidRPr="0073456B">
              <w:rPr>
                <w:rFonts w:ascii="Times New Roman" w:hAnsi="Times New Roman" w:cs="Times New Roman"/>
              </w:rPr>
              <w:t>изменения границ территориальных зон: «Зеленые насаждения общего пользования - Р-1», «Территории, не вовлеченные в градостроительную деятельность (резервные) - Н-1», «Зона объектов транспортной инфраструктуры - П-5», «Зона делового, общественного и коммерческого назначения (районный центр) - Ц-2», в районе улицы Брусничная, улицы Озерная, городской округ город Норильск, включив частично в их границы зону «Зона застройки многоэтажными жилыми домами 9 этажей и выше - Ж-2».</w:t>
            </w:r>
            <w:r w:rsidR="00EB6A86" w:rsidRPr="00EB6A86">
              <w:rPr>
                <w:rFonts w:ascii="Times New Roman" w:hAnsi="Times New Roman" w:cs="Times New Roman"/>
              </w:rPr>
              <w:t xml:space="preserve"> </w:t>
            </w:r>
            <w:r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A53E81">
        <w:tc>
          <w:tcPr>
            <w:tcW w:w="4248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28" w:type="dxa"/>
          </w:tcPr>
          <w:p w14:paraId="0C8C53F8" w14:textId="60C40598" w:rsidR="006E49BF" w:rsidRPr="008573AD" w:rsidRDefault="008329C7" w:rsidP="0073456B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</w:t>
            </w:r>
            <w:r w:rsidR="00A53E81">
              <w:rPr>
                <w:rFonts w:ascii="Times New Roman" w:hAnsi="Times New Roman" w:cs="Times New Roman"/>
              </w:rPr>
              <w:t>ление Главы города Норильска от </w:t>
            </w:r>
            <w:r w:rsidR="0073456B">
              <w:rPr>
                <w:rFonts w:ascii="Times New Roman" w:hAnsi="Times New Roman" w:cs="Times New Roman"/>
              </w:rPr>
              <w:t>__</w:t>
            </w:r>
            <w:r w:rsidR="00A53E81">
              <w:rPr>
                <w:rFonts w:ascii="Times New Roman" w:hAnsi="Times New Roman" w:cs="Times New Roman"/>
              </w:rPr>
              <w:t>______</w:t>
            </w:r>
            <w:r w:rsidR="0073456B">
              <w:rPr>
                <w:rFonts w:ascii="Times New Roman" w:hAnsi="Times New Roman" w:cs="Times New Roman"/>
              </w:rPr>
              <w:t>___</w:t>
            </w:r>
            <w:r w:rsidR="00A53E81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73456B">
              <w:rPr>
                <w:rFonts w:ascii="Times New Roman" w:hAnsi="Times New Roman" w:cs="Times New Roman"/>
              </w:rPr>
              <w:t>___</w:t>
            </w:r>
            <w:r w:rsidR="00A53E81">
              <w:rPr>
                <w:rFonts w:ascii="Times New Roman" w:hAnsi="Times New Roman" w:cs="Times New Roman"/>
              </w:rPr>
              <w:t>__</w:t>
            </w:r>
            <w:r w:rsidR="0073456B">
              <w:rPr>
                <w:rFonts w:ascii="Times New Roman" w:hAnsi="Times New Roman" w:cs="Times New Roman"/>
              </w:rPr>
              <w:t>_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A53E81">
        <w:tc>
          <w:tcPr>
            <w:tcW w:w="4248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28" w:type="dxa"/>
          </w:tcPr>
          <w:p w14:paraId="6AF4128F" w14:textId="363749A6" w:rsidR="008573AD" w:rsidRPr="00AE3412" w:rsidRDefault="008573AD" w:rsidP="00A53E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53E81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bookmarkStart w:id="0" w:name="_GoBack"/>
            <w:bookmarkEnd w:id="0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A53E81">
        <w:tc>
          <w:tcPr>
            <w:tcW w:w="4248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28" w:type="dxa"/>
          </w:tcPr>
          <w:p w14:paraId="7D57C3D8" w14:textId="554DC5D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F6BD9">
              <w:rPr>
                <w:rFonts w:ascii="Times New Roman" w:hAnsi="Times New Roman" w:cs="Times New Roman"/>
              </w:rPr>
              <w:t>1</w:t>
            </w:r>
            <w:r w:rsidR="0073456B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0F6BD9">
              <w:rPr>
                <w:rFonts w:ascii="Times New Roman" w:hAnsi="Times New Roman" w:cs="Times New Roman"/>
              </w:rPr>
              <w:t>0</w:t>
            </w:r>
            <w:r w:rsidR="0073456B">
              <w:rPr>
                <w:rFonts w:ascii="Times New Roman" w:hAnsi="Times New Roman" w:cs="Times New Roman"/>
              </w:rPr>
              <w:t>8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B6A86">
              <w:rPr>
                <w:rFonts w:ascii="Times New Roman" w:hAnsi="Times New Roman" w:cs="Times New Roman"/>
              </w:rPr>
              <w:t>20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496652">
              <w:rPr>
                <w:rFonts w:ascii="Times New Roman" w:hAnsi="Times New Roman" w:cs="Times New Roman"/>
              </w:rPr>
              <w:t>0</w:t>
            </w:r>
            <w:r w:rsidR="0073456B">
              <w:rPr>
                <w:rFonts w:ascii="Times New Roman" w:hAnsi="Times New Roman" w:cs="Times New Roman"/>
              </w:rPr>
              <w:t>9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496652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E2C951A" w:rsidR="00A108AE" w:rsidRDefault="00526DEC" w:rsidP="001461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1304)</w:t>
            </w:r>
          </w:p>
        </w:tc>
      </w:tr>
      <w:tr w:rsidR="006E49BF" w14:paraId="48EFA448" w14:textId="77777777" w:rsidTr="00A53E81">
        <w:tc>
          <w:tcPr>
            <w:tcW w:w="4248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28" w:type="dxa"/>
          </w:tcPr>
          <w:p w14:paraId="3A3B2DB5" w14:textId="669ACA52" w:rsidR="00496652" w:rsidRPr="00496652" w:rsidRDefault="00EB6A86" w:rsidP="0049665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96652" w:rsidRPr="00496652">
              <w:rPr>
                <w:rFonts w:ascii="Times New Roman" w:hAnsi="Times New Roman" w:cs="Times New Roman"/>
              </w:rPr>
              <w:t>.0</w:t>
            </w:r>
            <w:r w:rsidR="0073456B">
              <w:rPr>
                <w:rFonts w:ascii="Times New Roman" w:hAnsi="Times New Roman" w:cs="Times New Roman"/>
              </w:rPr>
              <w:t>9</w:t>
            </w:r>
            <w:r w:rsidR="00496652">
              <w:rPr>
                <w:rFonts w:ascii="Times New Roman" w:hAnsi="Times New Roman" w:cs="Times New Roman"/>
              </w:rPr>
              <w:t>.2022</w:t>
            </w:r>
            <w:r w:rsidR="00496652" w:rsidRPr="0049665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496652" w:rsidRPr="0049665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496652" w:rsidRPr="00496652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B554EED" w:rsidR="00A108AE" w:rsidRPr="00381A68" w:rsidRDefault="00496652" w:rsidP="00496652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A53E81">
        <w:tc>
          <w:tcPr>
            <w:tcW w:w="4248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28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5EC6622C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73456B">
              <w:rPr>
                <w:rFonts w:ascii="Times New Roman" w:hAnsi="Times New Roman" w:cs="Times New Roman"/>
              </w:rPr>
              <w:t>16</w:t>
            </w:r>
            <w:r w:rsidR="00EB6A86">
              <w:rPr>
                <w:rFonts w:ascii="Times New Roman" w:hAnsi="Times New Roman" w:cs="Times New Roman"/>
              </w:rPr>
              <w:t>.0</w:t>
            </w:r>
            <w:r w:rsidR="0073456B">
              <w:rPr>
                <w:rFonts w:ascii="Times New Roman" w:hAnsi="Times New Roman" w:cs="Times New Roman"/>
              </w:rPr>
              <w:t>8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0F6BD9">
              <w:rPr>
                <w:rFonts w:ascii="Times New Roman" w:hAnsi="Times New Roman" w:cs="Times New Roman"/>
              </w:rPr>
              <w:t xml:space="preserve">2 по </w:t>
            </w:r>
            <w:r w:rsidR="00EB6A86">
              <w:rPr>
                <w:rFonts w:ascii="Times New Roman" w:hAnsi="Times New Roman" w:cs="Times New Roman"/>
              </w:rPr>
              <w:t>20</w:t>
            </w:r>
            <w:r w:rsidR="00D26BE2">
              <w:rPr>
                <w:rFonts w:ascii="Times New Roman" w:hAnsi="Times New Roman" w:cs="Times New Roman"/>
              </w:rPr>
              <w:t>.0</w:t>
            </w:r>
            <w:r w:rsidR="0073456B">
              <w:rPr>
                <w:rFonts w:ascii="Times New Roman" w:hAnsi="Times New Roman" w:cs="Times New Roman"/>
              </w:rPr>
              <w:t>9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D26BE2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A53E81">
        <w:tc>
          <w:tcPr>
            <w:tcW w:w="4248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28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A53E81">
        <w:trPr>
          <w:trHeight w:val="557"/>
        </w:trPr>
        <w:tc>
          <w:tcPr>
            <w:tcW w:w="4248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28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A53E81">
        <w:tc>
          <w:tcPr>
            <w:tcW w:w="4248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28" w:type="dxa"/>
          </w:tcPr>
          <w:p w14:paraId="45F32F52" w14:textId="316C6BDB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>, 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A53E81">
        <w:tc>
          <w:tcPr>
            <w:tcW w:w="4248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28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A53E81">
        <w:tc>
          <w:tcPr>
            <w:tcW w:w="4248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28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B6A86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53E81">
      <w:pgSz w:w="11906" w:h="16838"/>
      <w:pgMar w:top="568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9665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53E81"/>
    <w:rsid w:val="00A70509"/>
    <w:rsid w:val="00A87509"/>
    <w:rsid w:val="00A92ED7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7327C-7468-47FC-A004-2D515EE42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445</Words>
  <Characters>2542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Курагина Ирина Игоревна </cp:lastModifiedBy>
  <cp:revision>2</cp:revision>
  <cp:lastPrinted>2022-07-28T09:03:00Z</cp:lastPrinted>
  <dcterms:created xsi:type="dcterms:W3CDTF">2022-07-28T09:13:00Z</dcterms:created>
  <dcterms:modified xsi:type="dcterms:W3CDTF">2022-07-28T09:13:00Z</dcterms:modified>
</cp:coreProperties>
</file>